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7C8D" w14:textId="77777777" w:rsidR="00722092" w:rsidRDefault="00CC19FD" w:rsidP="00722092">
      <w:pPr>
        <w:pStyle w:val="Standard"/>
        <w:ind w:left="35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14:paraId="2E9B4B22" w14:textId="4F52D1F9" w:rsidR="00CC19FD" w:rsidRPr="00722092" w:rsidRDefault="00722092" w:rsidP="00722092">
      <w:pPr>
        <w:pStyle w:val="Standard"/>
        <w:ind w:left="35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CC19FD">
        <w:rPr>
          <w:b/>
          <w:bCs/>
          <w:sz w:val="22"/>
          <w:szCs w:val="22"/>
        </w:rPr>
        <w:t>U M O W A</w:t>
      </w:r>
    </w:p>
    <w:p w14:paraId="169E18D7" w14:textId="77777777" w:rsidR="00CC19FD" w:rsidRDefault="00CC19FD" w:rsidP="00CC19FD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  Ś W I A D C Z E N I E   U S Ł U G</w:t>
      </w:r>
    </w:p>
    <w:p w14:paraId="4A2BC081" w14:textId="77777777" w:rsidR="00CC19FD" w:rsidRDefault="00CC19FD" w:rsidP="00CC19FD">
      <w:pPr>
        <w:pStyle w:val="Standard"/>
        <w:jc w:val="center"/>
        <w:rPr>
          <w:b/>
          <w:bCs/>
          <w:sz w:val="28"/>
          <w:szCs w:val="28"/>
        </w:rPr>
      </w:pPr>
    </w:p>
    <w:p w14:paraId="0B84EAE2" w14:textId="4733F45F" w:rsidR="00CC19FD" w:rsidRDefault="00CC19FD" w:rsidP="00CC19FD">
      <w:pPr>
        <w:pStyle w:val="Standard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Zawarta w dniu …................, na czas określony od …................. do …................. pomiędzy </w:t>
      </w:r>
      <w:r>
        <w:rPr>
          <w:b/>
          <w:bCs/>
          <w:sz w:val="20"/>
          <w:szCs w:val="20"/>
        </w:rPr>
        <w:t>Przedszkolem Niepublicznym „Krasnoludek”</w:t>
      </w:r>
      <w:r>
        <w:rPr>
          <w:sz w:val="20"/>
          <w:szCs w:val="20"/>
        </w:rPr>
        <w:t xml:space="preserve"> w Żukowie, przy ul. 1-go Maja 13, reprezentowanym przez Iwonę Głazik-Czarnecką oraz Aleksandra Czarneckiego, a </w:t>
      </w:r>
      <w:r>
        <w:rPr>
          <w:b/>
          <w:bCs/>
          <w:sz w:val="20"/>
          <w:szCs w:val="20"/>
        </w:rPr>
        <w:t xml:space="preserve">Rodzicami </w:t>
      </w:r>
      <w:r>
        <w:rPr>
          <w:i/>
          <w:iCs/>
          <w:sz w:val="20"/>
          <w:szCs w:val="20"/>
        </w:rPr>
        <w:t>(opiekunami</w:t>
      </w:r>
      <w:r w:rsidR="0010673E">
        <w:rPr>
          <w:i/>
          <w:iCs/>
          <w:sz w:val="20"/>
          <w:szCs w:val="20"/>
        </w:rPr>
        <w:t xml:space="preserve"> prawnymi</w:t>
      </w:r>
      <w:r>
        <w:rPr>
          <w:i/>
          <w:iCs/>
          <w:sz w:val="20"/>
          <w:szCs w:val="20"/>
        </w:rPr>
        <w:t>):</w:t>
      </w:r>
    </w:p>
    <w:p w14:paraId="0533A7A9" w14:textId="77777777" w:rsidR="00CC19FD" w:rsidRDefault="00CC19FD" w:rsidP="00CC19FD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3900"/>
        <w:gridCol w:w="3720"/>
      </w:tblGrid>
      <w:tr w:rsidR="00CC19FD" w14:paraId="2CB1CD6B" w14:textId="77777777" w:rsidTr="00CC19FD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C3C8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A8AC6" w14:textId="77777777" w:rsidR="00CC19FD" w:rsidRDefault="00CC19F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  <w:r>
              <w:rPr>
                <w:sz w:val="20"/>
                <w:szCs w:val="20"/>
              </w:rPr>
              <w:t xml:space="preserve"> /(opiekun prawny)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AB3D5" w14:textId="77777777" w:rsidR="00CC19FD" w:rsidRDefault="00CC19F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  <w:r>
              <w:rPr>
                <w:sz w:val="20"/>
                <w:szCs w:val="20"/>
              </w:rPr>
              <w:t xml:space="preserve"> /(opiekun prawny)</w:t>
            </w:r>
          </w:p>
        </w:tc>
      </w:tr>
      <w:tr w:rsidR="00CC19FD" w14:paraId="73B40651" w14:textId="77777777" w:rsidTr="00CC19FD"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24FF2" w14:textId="77777777" w:rsidR="00CC19FD" w:rsidRDefault="00CC19FD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1DB19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FBF0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C19FD" w14:paraId="37FEA431" w14:textId="77777777" w:rsidTr="00CC19FD"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3535A" w14:textId="77777777" w:rsidR="00CC19FD" w:rsidRDefault="00CC19FD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 zamieszkania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7C55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BC483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C19FD" w14:paraId="62589827" w14:textId="77777777" w:rsidTr="00CC19FD"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DB408" w14:textId="77777777" w:rsidR="00CC19FD" w:rsidRDefault="00CC19FD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 dowodu osobistego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074A4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9A56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C19FD" w14:paraId="120E22CE" w14:textId="77777777" w:rsidTr="00CC19FD"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1F1DF" w14:textId="77777777" w:rsidR="00CC19FD" w:rsidRDefault="00CC19FD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aktualny nr telefonu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F2D2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3109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C19FD" w14:paraId="2E332D7B" w14:textId="77777777" w:rsidTr="00CC19FD"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9E7F7" w14:textId="77777777" w:rsidR="00CC19FD" w:rsidRDefault="00CC19FD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D23C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2A06" w14:textId="77777777" w:rsidR="00CC19FD" w:rsidRDefault="00CC19FD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C64808D" w14:textId="10B0B241" w:rsidR="00CC19FD" w:rsidRDefault="00CC19FD" w:rsidP="00CC19F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2E3BE" wp14:editId="0A12DCE3">
                <wp:simplePos x="0" y="0"/>
                <wp:positionH relativeFrom="column">
                  <wp:posOffset>933450</wp:posOffset>
                </wp:positionH>
                <wp:positionV relativeFrom="paragraph">
                  <wp:posOffset>154940</wp:posOffset>
                </wp:positionV>
                <wp:extent cx="281940" cy="190500"/>
                <wp:effectExtent l="9525" t="12065" r="1333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DB48" id="Prostokąt 2" o:spid="_x0000_s1026" style="position:absolute;margin-left:73.5pt;margin-top:12.2pt;width:22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7E223" wp14:editId="5DAC86F0">
                <wp:simplePos x="0" y="0"/>
                <wp:positionH relativeFrom="column">
                  <wp:posOffset>2609850</wp:posOffset>
                </wp:positionH>
                <wp:positionV relativeFrom="paragraph">
                  <wp:posOffset>154940</wp:posOffset>
                </wp:positionV>
                <wp:extent cx="259080" cy="190500"/>
                <wp:effectExtent l="9525" t="12065" r="762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569F" id="Prostokąt 1" o:spid="_x0000_s1026" style="position:absolute;margin-left:205.5pt;margin-top:12.2pt;width:20.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cs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"/>
            </w:pict>
          </mc:Fallback>
        </mc:AlternateContent>
      </w:r>
    </w:p>
    <w:p w14:paraId="36A49C41" w14:textId="77777777" w:rsidR="00CC19FD" w:rsidRDefault="00CC19FD" w:rsidP="00CC19FD">
      <w:pPr>
        <w:pStyle w:val="Standard"/>
        <w:rPr>
          <w:b/>
          <w:bCs/>
        </w:rPr>
      </w:pPr>
      <w:r>
        <w:rPr>
          <w:b/>
          <w:bCs/>
        </w:rPr>
        <w:t xml:space="preserve">Wybór grupy:         STANDARDOWA              ANGLOJĘZYCZNA        </w:t>
      </w:r>
      <w:r>
        <w:rPr>
          <w:i/>
          <w:iCs/>
          <w:sz w:val="16"/>
          <w:szCs w:val="16"/>
        </w:rPr>
        <w:t>(właściwe zaznaczyć X )</w:t>
      </w:r>
    </w:p>
    <w:p w14:paraId="640B4D57" w14:textId="77777777" w:rsidR="00CC19FD" w:rsidRDefault="00CC19FD" w:rsidP="00CC19FD">
      <w:pPr>
        <w:pStyle w:val="Standard"/>
      </w:pPr>
    </w:p>
    <w:p w14:paraId="20A2F9BE" w14:textId="77777777" w:rsidR="00CC19FD" w:rsidRDefault="00CC19FD" w:rsidP="00CC19FD">
      <w:pPr>
        <w:pStyle w:val="Standard"/>
        <w:jc w:val="center"/>
      </w:pPr>
      <w:r>
        <w:t>§ 1</w:t>
      </w:r>
    </w:p>
    <w:p w14:paraId="2753C085" w14:textId="77777777" w:rsidR="00CC19FD" w:rsidRDefault="00CC19FD" w:rsidP="00CC19FD">
      <w:pPr>
        <w:pStyle w:val="Standard"/>
      </w:pPr>
      <w:r>
        <w:t>Przedszkole zobowiązuje się do świadczenia usług na rzecz dziecka:</w:t>
      </w:r>
    </w:p>
    <w:p w14:paraId="530D87A1" w14:textId="77777777" w:rsidR="00CC19FD" w:rsidRDefault="00CC19FD" w:rsidP="00CC19FD">
      <w:pPr>
        <w:pStyle w:val="Standard"/>
      </w:pPr>
    </w:p>
    <w:tbl>
      <w:tblPr>
        <w:tblW w:w="7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4"/>
        <w:gridCol w:w="5881"/>
      </w:tblGrid>
      <w:tr w:rsidR="00CC19FD" w14:paraId="09B1F2F7" w14:textId="77777777" w:rsidTr="00CC19FD"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9191C" w14:textId="77777777" w:rsidR="00CC19FD" w:rsidRDefault="00CC19FD">
            <w:pPr>
              <w:pStyle w:val="TableContents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170B" w14:textId="77777777" w:rsidR="00CC19FD" w:rsidRDefault="00CC19F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C19FD" w14:paraId="05FC9313" w14:textId="77777777" w:rsidTr="00CC19FD"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2ABC6" w14:textId="77777777" w:rsidR="00CC19FD" w:rsidRDefault="00CC19FD">
            <w:pPr>
              <w:pStyle w:val="TableContents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5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8DB0" w14:textId="77777777" w:rsidR="00CC19FD" w:rsidRDefault="00CC19F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C19FD" w14:paraId="2946F8E2" w14:textId="77777777" w:rsidTr="00CC19FD"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2F63A" w14:textId="77777777" w:rsidR="00CC19FD" w:rsidRDefault="00CC19FD">
            <w:pPr>
              <w:pStyle w:val="TableContents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 zameldowania</w:t>
            </w:r>
          </w:p>
        </w:tc>
        <w:tc>
          <w:tcPr>
            <w:tcW w:w="5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CDD00" w14:textId="77777777" w:rsidR="00CC19FD" w:rsidRDefault="00CC19F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C19FD" w14:paraId="4C0E7040" w14:textId="77777777" w:rsidTr="00CC19FD"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6AC34" w14:textId="77777777" w:rsidR="00CC19FD" w:rsidRDefault="00CC19FD">
            <w:pPr>
              <w:pStyle w:val="TableContents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urodzenia</w:t>
            </w:r>
          </w:p>
        </w:tc>
        <w:tc>
          <w:tcPr>
            <w:tcW w:w="5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FFE9" w14:textId="77777777" w:rsidR="00CC19FD" w:rsidRDefault="00CC19F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C19FD" w14:paraId="3062C8BF" w14:textId="77777777" w:rsidTr="00CC19FD"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52296" w14:textId="77777777" w:rsidR="00CC19FD" w:rsidRDefault="00CC19FD">
            <w:pPr>
              <w:pStyle w:val="TableContents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PESEL</w:t>
            </w:r>
          </w:p>
        </w:tc>
        <w:tc>
          <w:tcPr>
            <w:tcW w:w="5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BE71" w14:textId="77777777" w:rsidR="00CC19FD" w:rsidRDefault="00CC19F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58BC1D1A" w14:textId="77777777" w:rsidR="00CC19FD" w:rsidRDefault="00CC19FD" w:rsidP="00CC19FD">
      <w:pPr>
        <w:pStyle w:val="Standard"/>
      </w:pPr>
    </w:p>
    <w:p w14:paraId="43B566DB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polegających na: prowadzeniu zajęć </w:t>
      </w:r>
      <w:proofErr w:type="spellStart"/>
      <w:r>
        <w:rPr>
          <w:sz w:val="20"/>
          <w:szCs w:val="20"/>
        </w:rPr>
        <w:t>dydaktyczno</w:t>
      </w:r>
      <w:proofErr w:type="spellEnd"/>
      <w:r>
        <w:rPr>
          <w:sz w:val="20"/>
          <w:szCs w:val="20"/>
        </w:rPr>
        <w:t xml:space="preserve"> – wychowawczo - opiekuńczych, </w:t>
      </w:r>
    </w:p>
    <w:p w14:paraId="2137B56E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przygotowaniu i podaniu dziecku posiłków : śniadanie, II śniadanie, obiad, podwieczorek.</w:t>
      </w:r>
    </w:p>
    <w:p w14:paraId="7137F694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0AFB7FC2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6D60EFD8" w14:textId="77777777" w:rsidR="00CC19FD" w:rsidRDefault="00CC19FD" w:rsidP="00CC19FD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Usługi świadczone przez Przedszkole są płatne, miesięczna opłata stała w grupach </w:t>
      </w:r>
    </w:p>
    <w:p w14:paraId="3ADE1E6A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standardowych wynosi ….... zł + dzienna stawka pobytowa …….zł,</w:t>
      </w:r>
    </w:p>
    <w:p w14:paraId="7641A68A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grupach anglojęzycznych …...zł + dzienna stawka pobytowa……..zł</w:t>
      </w:r>
    </w:p>
    <w:p w14:paraId="4F9EFAC3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Przedszkole zastrzega sobie możliwość zmiany wysokości czesnego, o czym informuje Rodziców poprzez informację na tablicy informacyjnej.</w:t>
      </w:r>
    </w:p>
    <w:p w14:paraId="2106E3C8" w14:textId="77777777" w:rsidR="00CC19FD" w:rsidRDefault="00CC19FD" w:rsidP="00CC19FD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 przypadku  nieobecności dziecka, od czesnego odliczana jest dzienna stawka pobytowa wyłącznie po wcześniejszym zgłoszeniu najpóźniej dnia poprzedniego do godziny 17.00 pod wskazany numer telefonu na tablicy ogłoszeń.</w:t>
      </w:r>
    </w:p>
    <w:p w14:paraId="205D3A70" w14:textId="236B6C8D" w:rsidR="00CC19FD" w:rsidRDefault="00CC19FD" w:rsidP="00CC19FD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Przy zapisie dziecka do Przedszkola pobierana jest jednoroczna, bezzwrotna opłata</w:t>
      </w:r>
      <w:r w:rsidR="006E692B">
        <w:rPr>
          <w:sz w:val="20"/>
          <w:szCs w:val="20"/>
        </w:rPr>
        <w:t xml:space="preserve"> </w:t>
      </w:r>
      <w:proofErr w:type="spellStart"/>
      <w:r w:rsidR="006E692B">
        <w:rPr>
          <w:sz w:val="20"/>
          <w:szCs w:val="20"/>
        </w:rPr>
        <w:t>wyprawkowa</w:t>
      </w:r>
      <w:proofErr w:type="spellEnd"/>
      <w:r w:rsidR="006E692B">
        <w:rPr>
          <w:sz w:val="20"/>
          <w:szCs w:val="20"/>
        </w:rPr>
        <w:t xml:space="preserve"> przeznaczona na materiały plastyczne, pomoce dydaktyczne, pomoce sensoryczne, pomoce do zajęć dodatkowych </w:t>
      </w:r>
    </w:p>
    <w:p w14:paraId="339798CE" w14:textId="5B276204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wysokości ….. zł</w:t>
      </w:r>
    </w:p>
    <w:p w14:paraId="59CDE090" w14:textId="77777777" w:rsidR="00CC19FD" w:rsidRDefault="00CC19FD" w:rsidP="00CC19FD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Termin płatności czesnego za usługi świadczone przez Przedszkole upływa </w:t>
      </w:r>
      <w:r>
        <w:rPr>
          <w:b/>
          <w:bCs/>
          <w:sz w:val="20"/>
          <w:szCs w:val="20"/>
          <w:u w:val="single"/>
        </w:rPr>
        <w:t>10 dnia każdego miesiąca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Termin płatności opłaty </w:t>
      </w:r>
      <w:proofErr w:type="spellStart"/>
      <w:r>
        <w:rPr>
          <w:sz w:val="20"/>
          <w:szCs w:val="20"/>
        </w:rPr>
        <w:t>wyprawkowej</w:t>
      </w:r>
      <w:proofErr w:type="spellEnd"/>
      <w:r>
        <w:rPr>
          <w:sz w:val="20"/>
          <w:szCs w:val="20"/>
        </w:rPr>
        <w:t xml:space="preserve"> zostanie określony z chwilą zapisu dziecka do Przedszkola.</w:t>
      </w:r>
    </w:p>
    <w:p w14:paraId="4A2CEA53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38264F37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30B9BB63" w14:textId="77777777" w:rsidR="00CC19FD" w:rsidRDefault="00CC19FD" w:rsidP="00CC19FD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Przedszkole świadczy usługi, przez cały rok w godzinach od 6.00 do 17.30 w dni robocze od poniedziałku do piątku.</w:t>
      </w:r>
    </w:p>
    <w:p w14:paraId="6056869A" w14:textId="77777777" w:rsidR="00CC19FD" w:rsidRDefault="00CC19FD" w:rsidP="00CC19FD"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Rodzic zobowiązuje się przyprowadzać dziecko do godz. 9.00 i odbierać do godz. 17.30.</w:t>
      </w:r>
    </w:p>
    <w:p w14:paraId="7276A047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Za każde kolejne rozpoczęte pół godziny  pozostawania dziecka w Przedszkolu, Przedszkole może pobrać dodatkową opłatę w wysokości 25 zł.</w:t>
      </w:r>
    </w:p>
    <w:p w14:paraId="4BEFB7EE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46701448" w14:textId="71CA6261" w:rsidR="00CC19FD" w:rsidRDefault="00CC19FD" w:rsidP="00CC19FD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Jeżeli w okresie </w:t>
      </w:r>
      <w:proofErr w:type="spellStart"/>
      <w:r>
        <w:rPr>
          <w:sz w:val="20"/>
          <w:szCs w:val="20"/>
        </w:rPr>
        <w:t>międzyświątecznym</w:t>
      </w:r>
      <w:proofErr w:type="spellEnd"/>
      <w:r>
        <w:rPr>
          <w:sz w:val="20"/>
          <w:szCs w:val="20"/>
        </w:rPr>
        <w:t xml:space="preserve"> i wakacyjnym oraz w sytuacjach nagłych, bądź gdy  wystąpi zmniejszenie frekwencji, to przedszkole zastrzega sobie prawo łączenia grup</w:t>
      </w:r>
      <w:r w:rsidR="0010673E">
        <w:rPr>
          <w:sz w:val="20"/>
          <w:szCs w:val="20"/>
        </w:rPr>
        <w:t>, zmian godzin pracy przedszkola ( wydłużenia bądź skrócenia)</w:t>
      </w:r>
      <w:r>
        <w:rPr>
          <w:sz w:val="20"/>
          <w:szCs w:val="20"/>
        </w:rPr>
        <w:t xml:space="preserve"> lub czasowego zamknięcia placówki.</w:t>
      </w:r>
    </w:p>
    <w:p w14:paraId="54C6DA6F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6BB6AAB7" w14:textId="77777777" w:rsidR="00CC19FD" w:rsidRDefault="00CC19FD" w:rsidP="00CC19FD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Informacja o  zmianie  wysokości czesnego umieszczona będzie na tablicy ogłoszeń oraz przekazana indywidualnie drogą sms</w:t>
      </w:r>
    </w:p>
    <w:p w14:paraId="59C018E1" w14:textId="77777777" w:rsidR="00CC19FD" w:rsidRDefault="00CC19FD" w:rsidP="00CC19FD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przypadku zmiany danych bądź adresu zamieszkania/zameldowania rodzic/opiekun prawny zobowiązuje się niezwłocznie poinformować o tym przedszkole.</w:t>
      </w:r>
    </w:p>
    <w:p w14:paraId="398746E1" w14:textId="77777777" w:rsidR="00CC19FD" w:rsidRDefault="00CC19FD" w:rsidP="00CC19FD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Rodzic/opiekun prawny zobowiązany jest do poinformowania o wszelkich problemach zdrowotnych dziecka, uczuleniach, alergiach, przyjmowanych lekach.</w:t>
      </w:r>
    </w:p>
    <w:p w14:paraId="15B70919" w14:textId="77777777" w:rsidR="00CC19FD" w:rsidRDefault="00CC19FD" w:rsidP="00CC19FD">
      <w:pPr>
        <w:pStyle w:val="Standard"/>
        <w:jc w:val="center"/>
        <w:rPr>
          <w:sz w:val="22"/>
          <w:szCs w:val="22"/>
        </w:rPr>
      </w:pPr>
    </w:p>
    <w:p w14:paraId="66FE69F2" w14:textId="77777777" w:rsidR="00CC19FD" w:rsidRDefault="00CC19FD" w:rsidP="00722092">
      <w:pPr>
        <w:pStyle w:val="Standard"/>
        <w:rPr>
          <w:sz w:val="22"/>
          <w:szCs w:val="22"/>
        </w:rPr>
      </w:pPr>
    </w:p>
    <w:p w14:paraId="458E0431" w14:textId="77777777" w:rsidR="00CC19FD" w:rsidRDefault="00CC19FD" w:rsidP="00CC19FD">
      <w:pPr>
        <w:pStyle w:val="Standard"/>
        <w:jc w:val="center"/>
        <w:rPr>
          <w:sz w:val="22"/>
          <w:szCs w:val="22"/>
        </w:rPr>
      </w:pPr>
    </w:p>
    <w:p w14:paraId="524F0CD9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</w:p>
    <w:p w14:paraId="7443A33D" w14:textId="49335BA1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61DA5A63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10CA724B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Odbiór dziecka jest możliwy tylko przez Rodziców lub Opiekunów. Dopuszcza się możliwość odbioru dziecka przez osoby pisemnie do tego upoważnione:</w:t>
      </w:r>
    </w:p>
    <w:p w14:paraId="418F510E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32256D90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…….....................................................................................................................................................................................</w:t>
      </w:r>
    </w:p>
    <w:p w14:paraId="60E9013B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65E11F0E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…….....................................................................................................................................................................................</w:t>
      </w:r>
    </w:p>
    <w:p w14:paraId="08714823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7CE91757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5316064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224B9281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Miejsce pracy/wykonywany zawód  rodziców/prawnych opiekunów dziecka:</w:t>
      </w:r>
    </w:p>
    <w:p w14:paraId="48401EDA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5EEC6FAE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Mama/opiekun prawny ………………………………………………………………………………...............................</w:t>
      </w:r>
    </w:p>
    <w:p w14:paraId="2F8541ED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263EE12A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Tata/opiekun prawny …………………………………………………………………………………..............................</w:t>
      </w:r>
    </w:p>
    <w:p w14:paraId="5550C759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16FC78ED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6EB7DC89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3BA89D74" w14:textId="2FC164E8" w:rsidR="00CC19FD" w:rsidRPr="0010673E" w:rsidRDefault="00CC19FD" w:rsidP="0010673E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Rodzic/opiekun prawny zobowiązany jest do poinformowania o wszelkich problemach zdrowotnych dziecka, uczuleniach, alergiach, przyjmowanych lekach.</w:t>
      </w:r>
      <w:r w:rsidR="0010673E">
        <w:rPr>
          <w:sz w:val="20"/>
          <w:szCs w:val="20"/>
        </w:rPr>
        <w:t xml:space="preserve"> </w:t>
      </w:r>
      <w:r w:rsidRPr="0010673E">
        <w:rPr>
          <w:sz w:val="20"/>
          <w:szCs w:val="20"/>
        </w:rPr>
        <w:t>Informacje te muszą być zawarte w umowie.</w:t>
      </w:r>
    </w:p>
    <w:p w14:paraId="4EAD346C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65C0DF6F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</w:p>
    <w:p w14:paraId="33489B1D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WAŻNE INFORNACJE DOT. DZIECKA:…........................................................................................................................</w:t>
      </w:r>
    </w:p>
    <w:p w14:paraId="03736FB2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</w:p>
    <w:p w14:paraId="7E90B010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…………………….…............................................................................................................................................................</w:t>
      </w:r>
    </w:p>
    <w:p w14:paraId="0FBF630E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3C47D2B3" w14:textId="77777777" w:rsidR="00CC19FD" w:rsidRDefault="00CC19FD" w:rsidP="00CC19FD">
      <w:pPr>
        <w:pStyle w:val="Standard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§ 6</w:t>
      </w:r>
    </w:p>
    <w:p w14:paraId="2A6AE2DD" w14:textId="00D66C2D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Rodzice</w:t>
      </w:r>
      <w:r w:rsidR="006E692B">
        <w:rPr>
          <w:sz w:val="20"/>
          <w:szCs w:val="20"/>
        </w:rPr>
        <w:t xml:space="preserve">/ opiekunowie prawni </w:t>
      </w:r>
      <w:r>
        <w:rPr>
          <w:sz w:val="20"/>
          <w:szCs w:val="20"/>
        </w:rPr>
        <w:t>wyrażają zgodę na wyjścia, spacery poza teren przedszkola.</w:t>
      </w:r>
    </w:p>
    <w:p w14:paraId="6C3B7ACD" w14:textId="77777777" w:rsidR="006E692B" w:rsidRDefault="006E692B" w:rsidP="00CC19FD">
      <w:pPr>
        <w:pStyle w:val="Standard"/>
        <w:rPr>
          <w:sz w:val="20"/>
          <w:szCs w:val="20"/>
        </w:rPr>
      </w:pPr>
    </w:p>
    <w:p w14:paraId="5DEA2587" w14:textId="6EFC76FF" w:rsidR="006E692B" w:rsidRDefault="006E692B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Rodzice/ opiekunowie prawni wyrażają zgodę na przeprowadzenie obserwacji grupowej i indywidualnej przez specjalistów: psychologa, pedagoga specjalnego, logopedę (w tym przeprowadzenie badań przesiewowych, obserwacji diagnostycznej, wgląd w dokumentację dziecka oraz konsultacje między specjalistami i nauczycielami)</w:t>
      </w:r>
    </w:p>
    <w:p w14:paraId="618DF6D9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1E43D660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2B83D7CD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Rodzice akceptują zasady funkcjonowania Przedszkola zawarte w STATUCIE PRZEDSZKOLA.</w:t>
      </w:r>
    </w:p>
    <w:p w14:paraId="7BFA8C6A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55E9C082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038B1AC4" w14:textId="77777777" w:rsidR="00CC19FD" w:rsidRDefault="00CC19FD" w:rsidP="00CC19FD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Umowa może zostać rozwiązana przez każdą ze Stron z </w:t>
      </w:r>
      <w:r>
        <w:rPr>
          <w:b/>
          <w:sz w:val="20"/>
          <w:szCs w:val="20"/>
        </w:rPr>
        <w:t xml:space="preserve">zachowaniem </w:t>
      </w:r>
      <w:r>
        <w:rPr>
          <w:b/>
          <w:sz w:val="20"/>
          <w:szCs w:val="20"/>
          <w:u w:val="single"/>
        </w:rPr>
        <w:t>jednomiesięcznego</w:t>
      </w:r>
      <w:r>
        <w:rPr>
          <w:b/>
          <w:sz w:val="20"/>
          <w:szCs w:val="20"/>
        </w:rPr>
        <w:t xml:space="preserve">  okresu wypowiedzenia bez podania przyczyn.</w:t>
      </w:r>
    </w:p>
    <w:p w14:paraId="0A8E7506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162C13EA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14:paraId="34BA489F" w14:textId="6BC5C03A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Brak dokonania płatności przez Rodzica w terminie wskazanym w § 2 uprawnia Przedszkole do natychmiastowego rozwiązania Umowy z winy Rodzica. Jeżeli rozwiązanie Umowy nastąpi w tym trybie, Rodzic będzie zobowiązany do zapłaty czesnego w pełnej wysokości za miesiąc, w którym</w:t>
      </w:r>
      <w:r w:rsidR="0010673E">
        <w:rPr>
          <w:sz w:val="20"/>
          <w:szCs w:val="20"/>
        </w:rPr>
        <w:t xml:space="preserve"> </w:t>
      </w:r>
      <w:r>
        <w:rPr>
          <w:sz w:val="20"/>
          <w:szCs w:val="20"/>
        </w:rPr>
        <w:t>nastąpiło rozwiązanie Umowy.</w:t>
      </w:r>
    </w:p>
    <w:p w14:paraId="6980CEA1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0D83F2A6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14:paraId="1A007CF5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sprawach nieuregulowanych w niniejszej Umowie stosuje się przepisy kodeksu cywilnego.</w:t>
      </w:r>
    </w:p>
    <w:p w14:paraId="1FC694C1" w14:textId="77777777" w:rsidR="00CC19FD" w:rsidRDefault="00CC19FD" w:rsidP="00CC19FD">
      <w:pPr>
        <w:pStyle w:val="Standard"/>
        <w:rPr>
          <w:sz w:val="20"/>
          <w:szCs w:val="20"/>
        </w:rPr>
      </w:pPr>
    </w:p>
    <w:p w14:paraId="20456A1C" w14:textId="77777777" w:rsidR="00CC19FD" w:rsidRDefault="00CC19FD" w:rsidP="00CC19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14:paraId="22047E47" w14:textId="77777777" w:rsidR="00CC19FD" w:rsidRDefault="00CC19FD" w:rsidP="00CC1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 w14:paraId="216D35EC" w14:textId="77777777" w:rsidR="00CC19FD" w:rsidRDefault="00CC19FD" w:rsidP="00CC19FD">
      <w:pPr>
        <w:pStyle w:val="Standard"/>
        <w:rPr>
          <w:sz w:val="22"/>
          <w:szCs w:val="22"/>
        </w:rPr>
      </w:pPr>
    </w:p>
    <w:p w14:paraId="75BA6730" w14:textId="77777777" w:rsidR="00CC19FD" w:rsidRDefault="00CC19FD" w:rsidP="00CC19FD">
      <w:pPr>
        <w:pStyle w:val="Standard"/>
        <w:rPr>
          <w:sz w:val="22"/>
          <w:szCs w:val="22"/>
        </w:rPr>
      </w:pPr>
    </w:p>
    <w:p w14:paraId="0B158F15" w14:textId="77777777" w:rsidR="00CC19FD" w:rsidRDefault="00CC19FD" w:rsidP="00CC19F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                                              ….................................................</w:t>
      </w:r>
    </w:p>
    <w:p w14:paraId="551EC8CF" w14:textId="77777777" w:rsidR="00CC19FD" w:rsidRDefault="00CC19FD" w:rsidP="00CC19F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Data, miejscowość podpis                                                               Data, miejscowość, podpis</w:t>
      </w:r>
    </w:p>
    <w:p w14:paraId="190A7F2C" w14:textId="77777777" w:rsidR="00CC19FD" w:rsidRDefault="00CC19FD" w:rsidP="00CC19FD">
      <w:pPr>
        <w:pStyle w:val="Standard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i/>
          <w:iCs/>
          <w:sz w:val="22"/>
          <w:szCs w:val="22"/>
        </w:rPr>
        <w:t>Rodzic /Opiekun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i/>
          <w:iCs/>
          <w:sz w:val="22"/>
          <w:szCs w:val="22"/>
        </w:rPr>
        <w:t>Dyrektor/Zastępca dyr.</w:t>
      </w:r>
    </w:p>
    <w:p w14:paraId="42BD89E2" w14:textId="77777777" w:rsidR="00CC19FD" w:rsidRDefault="00CC19FD" w:rsidP="00CC19FD">
      <w:pPr>
        <w:pStyle w:val="Standard"/>
        <w:rPr>
          <w:i/>
          <w:iCs/>
        </w:rPr>
      </w:pPr>
    </w:p>
    <w:p w14:paraId="6C893E31" w14:textId="77777777" w:rsidR="00CC19FD" w:rsidRDefault="00CC19FD" w:rsidP="00CC19FD">
      <w:pPr>
        <w:pStyle w:val="Standard"/>
        <w:rPr>
          <w:i/>
          <w:iCs/>
        </w:rPr>
      </w:pPr>
    </w:p>
    <w:p w14:paraId="6823C008" w14:textId="77777777" w:rsidR="00CC19FD" w:rsidRDefault="00CC19FD" w:rsidP="00CC19FD">
      <w:pPr>
        <w:pStyle w:val="Standard"/>
        <w:rPr>
          <w:i/>
          <w:iCs/>
          <w:sz w:val="20"/>
          <w:szCs w:val="20"/>
        </w:rPr>
      </w:pPr>
    </w:p>
    <w:p w14:paraId="3E8AD1D7" w14:textId="77777777" w:rsidR="00CC19FD" w:rsidRDefault="00CC19FD" w:rsidP="00CC19FD">
      <w:pPr>
        <w:pStyle w:val="Standard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Strona internetowa: </w:t>
      </w:r>
      <w:r>
        <w:rPr>
          <w:i/>
          <w:sz w:val="20"/>
          <w:szCs w:val="20"/>
        </w:rPr>
        <w:t>http://www.krasnoludekzukowo.pl/</w:t>
      </w:r>
    </w:p>
    <w:p w14:paraId="6EA10443" w14:textId="77777777" w:rsidR="00CC19FD" w:rsidRDefault="00CC19FD" w:rsidP="00CC19F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Facebook: </w:t>
      </w:r>
      <w:r>
        <w:rPr>
          <w:i/>
          <w:sz w:val="20"/>
          <w:szCs w:val="20"/>
        </w:rPr>
        <w:t>Przedszkole Krasnoludek Żukowo</w:t>
      </w:r>
    </w:p>
    <w:p w14:paraId="322D7268" w14:textId="77777777" w:rsidR="00CC19FD" w:rsidRDefault="00CC19FD" w:rsidP="00CC19F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Instagram: </w:t>
      </w:r>
      <w:r>
        <w:rPr>
          <w:i/>
          <w:sz w:val="20"/>
          <w:szCs w:val="20"/>
        </w:rPr>
        <w:t>Przedszkole Krasnoludek Żukowo</w:t>
      </w:r>
    </w:p>
    <w:p w14:paraId="46D4380E" w14:textId="374E0D7B" w:rsidR="00B136B4" w:rsidRPr="00722092" w:rsidRDefault="00CC19FD" w:rsidP="00722092">
      <w:pPr>
        <w:pStyle w:val="Standard"/>
        <w:rPr>
          <w:b/>
          <w:bCs/>
        </w:rPr>
      </w:pPr>
      <w:r>
        <w:rPr>
          <w:rStyle w:val="Pogrubienie"/>
          <w:sz w:val="20"/>
          <w:szCs w:val="20"/>
        </w:rPr>
        <w:t xml:space="preserve">Nr konta: </w:t>
      </w:r>
      <w:r>
        <w:rPr>
          <w:rStyle w:val="Pogrubienie"/>
          <w:b w:val="0"/>
          <w:i/>
          <w:sz w:val="20"/>
          <w:szCs w:val="20"/>
        </w:rPr>
        <w:t>29 1440 1013 0000 0000 0086 0212</w:t>
      </w:r>
    </w:p>
    <w:sectPr w:rsidR="00B136B4" w:rsidRPr="00722092" w:rsidSect="004235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9DB"/>
    <w:multiLevelType w:val="hybridMultilevel"/>
    <w:tmpl w:val="F53482EE"/>
    <w:lvl w:ilvl="0" w:tplc="3FFCFCB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41F4"/>
    <w:multiLevelType w:val="multilevel"/>
    <w:tmpl w:val="EC94841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47210344"/>
    <w:multiLevelType w:val="multilevel"/>
    <w:tmpl w:val="D2209F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6D896414"/>
    <w:multiLevelType w:val="multilevel"/>
    <w:tmpl w:val="392A4D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6E2721DC"/>
    <w:multiLevelType w:val="multilevel"/>
    <w:tmpl w:val="5ED0AF4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71E93501"/>
    <w:multiLevelType w:val="multilevel"/>
    <w:tmpl w:val="39D6537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 w16cid:durableId="227083455">
    <w:abstractNumId w:val="3"/>
  </w:num>
  <w:num w:numId="2" w16cid:durableId="1667589994">
    <w:abstractNumId w:val="1"/>
  </w:num>
  <w:num w:numId="3" w16cid:durableId="2078745903">
    <w:abstractNumId w:val="2"/>
  </w:num>
  <w:num w:numId="4" w16cid:durableId="674457462">
    <w:abstractNumId w:val="4"/>
  </w:num>
  <w:num w:numId="5" w16cid:durableId="2015304876">
    <w:abstractNumId w:val="5"/>
  </w:num>
  <w:num w:numId="6" w16cid:durableId="5013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FD"/>
    <w:rsid w:val="0010673E"/>
    <w:rsid w:val="00423576"/>
    <w:rsid w:val="006E692B"/>
    <w:rsid w:val="00722092"/>
    <w:rsid w:val="007643EA"/>
    <w:rsid w:val="00AD6CB9"/>
    <w:rsid w:val="00B136B4"/>
    <w:rsid w:val="00CC19FD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02D"/>
  <w15:chartTrackingRefBased/>
  <w15:docId w15:val="{7CB119F5-6B32-4C05-AFC1-4CDC66BC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9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19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C19FD"/>
    <w:pPr>
      <w:suppressLineNumbers/>
    </w:pPr>
  </w:style>
  <w:style w:type="character" w:styleId="Pogrubienie">
    <w:name w:val="Strong"/>
    <w:basedOn w:val="Domylnaczcionkaakapitu"/>
    <w:uiPriority w:val="22"/>
    <w:qFormat/>
    <w:rsid w:val="00CC1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Czarnecki</dc:creator>
  <cp:keywords/>
  <dc:description/>
  <cp:lastModifiedBy>Olivier Głazik-Czarnecki</cp:lastModifiedBy>
  <cp:revision>8</cp:revision>
  <cp:lastPrinted>2024-01-18T09:31:00Z</cp:lastPrinted>
  <dcterms:created xsi:type="dcterms:W3CDTF">2023-02-16T08:49:00Z</dcterms:created>
  <dcterms:modified xsi:type="dcterms:W3CDTF">2024-01-24T14:46:00Z</dcterms:modified>
</cp:coreProperties>
</file>